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C428" w14:textId="1C80F8AB" w:rsidR="008A2AD8" w:rsidRDefault="008A2AD8" w:rsidP="008A2AD8">
      <w:pPr>
        <w:bidi/>
        <w:rPr>
          <w:rtl/>
        </w:rPr>
      </w:pPr>
    </w:p>
    <w:p w14:paraId="1AD06C33" w14:textId="48D39D38" w:rsidR="008A2AD8" w:rsidRDefault="008A2AD8" w:rsidP="008A2AD8">
      <w:pPr>
        <w:bidi/>
        <w:rPr>
          <w:rtl/>
        </w:rPr>
      </w:pPr>
    </w:p>
    <w:p w14:paraId="79434C20" w14:textId="61E28CF7" w:rsidR="008A2AD8" w:rsidRPr="00140503" w:rsidRDefault="0076738B" w:rsidP="008A2AD8">
      <w:pPr>
        <w:bidi/>
        <w:rPr>
          <w:sz w:val="28"/>
          <w:szCs w:val="28"/>
          <w:rtl/>
        </w:rPr>
      </w:pPr>
      <w:r>
        <w:rPr>
          <w:rtl/>
        </w:rPr>
        <w:tab/>
      </w:r>
      <w:r>
        <w:rPr>
          <w:rtl/>
        </w:rPr>
        <w:tab/>
      </w:r>
      <w:r>
        <w:rPr>
          <w:rtl/>
        </w:rPr>
        <w:tab/>
      </w:r>
      <w:r>
        <w:rPr>
          <w:rtl/>
        </w:rPr>
        <w:tab/>
      </w:r>
      <w:r>
        <w:rPr>
          <w:rtl/>
        </w:rPr>
        <w:tab/>
      </w:r>
      <w:r>
        <w:rPr>
          <w:rtl/>
        </w:rPr>
        <w:tab/>
      </w:r>
      <w:r>
        <w:rPr>
          <w:rtl/>
        </w:rPr>
        <w:tab/>
      </w:r>
      <w:r>
        <w:rPr>
          <w:rtl/>
        </w:rPr>
        <w:tab/>
      </w:r>
      <w:r w:rsidRPr="00140503">
        <w:rPr>
          <w:rFonts w:hint="cs"/>
          <w:sz w:val="28"/>
          <w:szCs w:val="28"/>
          <w:rtl/>
        </w:rPr>
        <w:t xml:space="preserve">ב"ה </w:t>
      </w:r>
      <w:r w:rsidR="00BA214E">
        <w:rPr>
          <w:rFonts w:hint="cs"/>
          <w:sz w:val="28"/>
          <w:szCs w:val="28"/>
          <w:rtl/>
        </w:rPr>
        <w:t>כ"ב</w:t>
      </w:r>
      <w:r w:rsidRPr="00140503">
        <w:rPr>
          <w:rFonts w:hint="cs"/>
          <w:sz w:val="28"/>
          <w:szCs w:val="28"/>
          <w:rtl/>
        </w:rPr>
        <w:t xml:space="preserve"> באדר א' תשפ"ב</w:t>
      </w:r>
    </w:p>
    <w:p w14:paraId="487172D0" w14:textId="2C11487B" w:rsidR="0076738B" w:rsidRPr="00140503" w:rsidRDefault="0076738B" w:rsidP="0076738B">
      <w:pPr>
        <w:bidi/>
        <w:rPr>
          <w:sz w:val="28"/>
          <w:szCs w:val="28"/>
          <w:rtl/>
        </w:rPr>
      </w:pPr>
      <w:r w:rsidRPr="00140503">
        <w:rPr>
          <w:sz w:val="28"/>
          <w:szCs w:val="28"/>
          <w:rtl/>
        </w:rPr>
        <w:tab/>
      </w:r>
      <w:r w:rsidRPr="00140503">
        <w:rPr>
          <w:sz w:val="28"/>
          <w:szCs w:val="28"/>
          <w:rtl/>
        </w:rPr>
        <w:tab/>
      </w:r>
      <w:r w:rsidRPr="00140503">
        <w:rPr>
          <w:sz w:val="28"/>
          <w:szCs w:val="28"/>
          <w:rtl/>
        </w:rPr>
        <w:tab/>
      </w:r>
      <w:r w:rsidRPr="00140503">
        <w:rPr>
          <w:sz w:val="28"/>
          <w:szCs w:val="28"/>
          <w:rtl/>
        </w:rPr>
        <w:tab/>
      </w:r>
      <w:r w:rsidRPr="00140503">
        <w:rPr>
          <w:sz w:val="28"/>
          <w:szCs w:val="28"/>
          <w:rtl/>
        </w:rPr>
        <w:tab/>
      </w:r>
      <w:r w:rsidRPr="00140503">
        <w:rPr>
          <w:sz w:val="28"/>
          <w:szCs w:val="28"/>
          <w:rtl/>
        </w:rPr>
        <w:tab/>
      </w:r>
      <w:r w:rsidRPr="00140503">
        <w:rPr>
          <w:sz w:val="28"/>
          <w:szCs w:val="28"/>
          <w:rtl/>
        </w:rPr>
        <w:tab/>
      </w:r>
      <w:r w:rsidRPr="00140503">
        <w:rPr>
          <w:sz w:val="28"/>
          <w:szCs w:val="28"/>
          <w:rtl/>
        </w:rPr>
        <w:tab/>
      </w:r>
      <w:r w:rsidRPr="00140503">
        <w:rPr>
          <w:rFonts w:hint="cs"/>
          <w:sz w:val="28"/>
          <w:szCs w:val="28"/>
          <w:rtl/>
        </w:rPr>
        <w:t>2</w:t>
      </w:r>
      <w:r w:rsidR="00BA214E">
        <w:rPr>
          <w:rFonts w:hint="cs"/>
          <w:sz w:val="28"/>
          <w:szCs w:val="28"/>
          <w:rtl/>
        </w:rPr>
        <w:t>3</w:t>
      </w:r>
      <w:r w:rsidRPr="00140503">
        <w:rPr>
          <w:rFonts w:hint="cs"/>
          <w:sz w:val="28"/>
          <w:szCs w:val="28"/>
          <w:rtl/>
        </w:rPr>
        <w:t>.2.2022</w:t>
      </w:r>
    </w:p>
    <w:p w14:paraId="6086F3AB" w14:textId="77777777" w:rsidR="00140503" w:rsidRDefault="00140503" w:rsidP="0076738B">
      <w:pPr>
        <w:bidi/>
        <w:jc w:val="center"/>
        <w:rPr>
          <w:b/>
          <w:bCs/>
          <w:u w:val="single"/>
          <w:rtl/>
        </w:rPr>
      </w:pPr>
    </w:p>
    <w:p w14:paraId="78A2125C" w14:textId="343EDA10" w:rsidR="0076738B" w:rsidRPr="0076738B" w:rsidRDefault="0076738B" w:rsidP="00140503">
      <w:pPr>
        <w:bidi/>
        <w:jc w:val="center"/>
        <w:rPr>
          <w:b/>
          <w:bCs/>
          <w:u w:val="single"/>
          <w:rtl/>
        </w:rPr>
      </w:pPr>
      <w:r w:rsidRPr="0076738B">
        <w:rPr>
          <w:rFonts w:hint="cs"/>
          <w:b/>
          <w:bCs/>
          <w:u w:val="single"/>
          <w:rtl/>
        </w:rPr>
        <w:t xml:space="preserve">בקשה לקבלת מידע </w:t>
      </w:r>
      <w:r w:rsidRPr="0076738B">
        <w:rPr>
          <w:b/>
          <w:bCs/>
          <w:u w:val="single"/>
          <w:rtl/>
        </w:rPr>
        <w:t>–</w:t>
      </w:r>
      <w:r w:rsidRPr="0076738B">
        <w:rPr>
          <w:rFonts w:hint="cs"/>
          <w:b/>
          <w:bCs/>
          <w:u w:val="single"/>
          <w:rtl/>
        </w:rPr>
        <w:t xml:space="preserve"> מבנה כיתות בצפת</w:t>
      </w:r>
    </w:p>
    <w:p w14:paraId="7046CC12" w14:textId="670FB15E" w:rsidR="0076738B" w:rsidRDefault="0076738B" w:rsidP="0076738B">
      <w:pPr>
        <w:bidi/>
        <w:rPr>
          <w:rtl/>
        </w:rPr>
      </w:pPr>
    </w:p>
    <w:p w14:paraId="60145377" w14:textId="08EF841D" w:rsidR="0076738B" w:rsidRPr="00140503" w:rsidRDefault="0076738B" w:rsidP="00140503">
      <w:pPr>
        <w:bidi/>
        <w:spacing w:line="360" w:lineRule="auto"/>
        <w:rPr>
          <w:rFonts w:ascii="Arial" w:hAnsi="Arial" w:cs="Arial"/>
          <w:sz w:val="28"/>
          <w:szCs w:val="28"/>
          <w:rtl/>
        </w:rPr>
      </w:pPr>
      <w:r w:rsidRPr="00140503">
        <w:rPr>
          <w:rFonts w:ascii="Arial" w:hAnsi="Arial" w:cs="Arial"/>
          <w:sz w:val="28"/>
          <w:szCs w:val="28"/>
          <w:rtl/>
        </w:rPr>
        <w:t xml:space="preserve">הפקולטה לרפואה של אוניברסיטת בר-אילן מבקשת לקבל מידע אודות מבנה מתאים להשכרה לתקופה שלא תעלה על </w:t>
      </w:r>
      <w:r w:rsidRPr="00140503">
        <w:rPr>
          <w:rFonts w:ascii="Arial" w:hAnsi="Arial" w:cs="Arial"/>
          <w:b/>
          <w:bCs/>
          <w:sz w:val="28"/>
          <w:szCs w:val="28"/>
          <w:rtl/>
        </w:rPr>
        <w:t>5 שנים</w:t>
      </w:r>
      <w:r w:rsidRPr="00140503">
        <w:rPr>
          <w:rFonts w:ascii="Arial" w:hAnsi="Arial" w:cs="Arial"/>
          <w:sz w:val="28"/>
          <w:szCs w:val="28"/>
          <w:rtl/>
        </w:rPr>
        <w:t xml:space="preserve"> לכיתות כמפורט להלן.</w:t>
      </w:r>
    </w:p>
    <w:p w14:paraId="095D8EBA" w14:textId="77777777" w:rsidR="00140503" w:rsidRPr="00140503" w:rsidRDefault="00140503" w:rsidP="00140503">
      <w:pPr>
        <w:bidi/>
        <w:spacing w:line="360" w:lineRule="auto"/>
        <w:rPr>
          <w:rFonts w:ascii="Arial" w:hAnsi="Arial" w:cs="Arial"/>
          <w:sz w:val="20"/>
          <w:szCs w:val="20"/>
          <w:rtl/>
        </w:rPr>
      </w:pPr>
    </w:p>
    <w:p w14:paraId="1DB3B270" w14:textId="7404E053" w:rsidR="0076738B" w:rsidRPr="00140503" w:rsidRDefault="0076738B" w:rsidP="00140503">
      <w:pPr>
        <w:bidi/>
        <w:spacing w:line="360" w:lineRule="auto"/>
        <w:rPr>
          <w:rFonts w:ascii="Arial" w:hAnsi="Arial" w:cs="Arial"/>
          <w:sz w:val="28"/>
          <w:szCs w:val="28"/>
          <w:rtl/>
        </w:rPr>
      </w:pPr>
      <w:r w:rsidRPr="00140503">
        <w:rPr>
          <w:rFonts w:ascii="Arial" w:hAnsi="Arial" w:cs="Arial"/>
          <w:sz w:val="28"/>
          <w:szCs w:val="28"/>
          <w:rtl/>
        </w:rPr>
        <w:t xml:space="preserve">המבנה צריך להיות ממוקם במרחק שלא יעלה על </w:t>
      </w:r>
      <w:r w:rsidR="006611A1">
        <w:rPr>
          <w:rFonts w:ascii="Arial" w:hAnsi="Arial" w:cs="Arial" w:hint="cs"/>
          <w:sz w:val="28"/>
          <w:szCs w:val="28"/>
          <w:rtl/>
        </w:rPr>
        <w:t>6</w:t>
      </w:r>
      <w:r w:rsidRPr="00140503">
        <w:rPr>
          <w:rFonts w:ascii="Arial" w:hAnsi="Arial" w:cs="Arial"/>
          <w:sz w:val="28"/>
          <w:szCs w:val="28"/>
          <w:rtl/>
        </w:rPr>
        <w:t xml:space="preserve">00 מטר ממבנה הפקולטה לרפואה הקיים ברח' הנריאטה סולד 8, צפת, זאת על מנת שסטודנטים יוכלו להגיע </w:t>
      </w:r>
      <w:r w:rsidR="00140503" w:rsidRPr="00140503">
        <w:rPr>
          <w:rFonts w:ascii="Arial" w:hAnsi="Arial" w:cs="Arial"/>
          <w:sz w:val="28"/>
          <w:szCs w:val="28"/>
          <w:rtl/>
        </w:rPr>
        <w:t xml:space="preserve">לשעוריהם תוך </w:t>
      </w:r>
      <w:r w:rsidR="006611A1">
        <w:rPr>
          <w:rFonts w:ascii="Arial" w:hAnsi="Arial" w:cs="Arial" w:hint="cs"/>
          <w:sz w:val="28"/>
          <w:szCs w:val="28"/>
          <w:rtl/>
        </w:rPr>
        <w:t>7.5</w:t>
      </w:r>
      <w:r w:rsidR="00140503" w:rsidRPr="00140503">
        <w:rPr>
          <w:rFonts w:ascii="Arial" w:hAnsi="Arial" w:cs="Arial"/>
          <w:sz w:val="28"/>
          <w:szCs w:val="28"/>
          <w:rtl/>
        </w:rPr>
        <w:t xml:space="preserve"> דקות.</w:t>
      </w:r>
    </w:p>
    <w:p w14:paraId="72DE8BD8" w14:textId="5EA7DF51" w:rsidR="00140503" w:rsidRPr="00140503" w:rsidRDefault="00140503" w:rsidP="00140503">
      <w:pPr>
        <w:bidi/>
        <w:spacing w:line="360" w:lineRule="auto"/>
        <w:rPr>
          <w:rFonts w:ascii="Arial" w:hAnsi="Arial" w:cs="Arial"/>
          <w:sz w:val="20"/>
          <w:szCs w:val="20"/>
          <w:rtl/>
        </w:rPr>
      </w:pPr>
    </w:p>
    <w:p w14:paraId="692F1E62" w14:textId="76A05F6B" w:rsidR="00140503" w:rsidRPr="00140503" w:rsidRDefault="00140503" w:rsidP="00140503">
      <w:pPr>
        <w:bidi/>
        <w:spacing w:line="360" w:lineRule="auto"/>
        <w:rPr>
          <w:rFonts w:ascii="Arial" w:hAnsi="Arial" w:cs="Arial"/>
          <w:sz w:val="28"/>
          <w:szCs w:val="28"/>
          <w:rtl/>
        </w:rPr>
      </w:pPr>
      <w:r w:rsidRPr="00140503">
        <w:rPr>
          <w:rFonts w:ascii="Arial" w:hAnsi="Arial" w:cs="Arial"/>
          <w:sz w:val="28"/>
          <w:szCs w:val="28"/>
          <w:rtl/>
        </w:rPr>
        <w:t xml:space="preserve">השטח המזערי הנדרש </w:t>
      </w:r>
      <w:r w:rsidR="00BA214E">
        <w:rPr>
          <w:rFonts w:ascii="Arial" w:hAnsi="Arial" w:cs="Arial" w:hint="cs"/>
          <w:sz w:val="28"/>
          <w:szCs w:val="28"/>
          <w:rtl/>
        </w:rPr>
        <w:t>600</w:t>
      </w:r>
      <w:r w:rsidRPr="00140503">
        <w:rPr>
          <w:rFonts w:ascii="Arial" w:hAnsi="Arial" w:cs="Arial"/>
          <w:sz w:val="28"/>
          <w:szCs w:val="28"/>
          <w:rtl/>
        </w:rPr>
        <w:t xml:space="preserve"> מ"ר הכולל </w:t>
      </w:r>
      <w:r w:rsidR="006D19B7">
        <w:rPr>
          <w:rFonts w:ascii="Arial" w:hAnsi="Arial" w:cs="Arial" w:hint="cs"/>
          <w:sz w:val="28"/>
          <w:szCs w:val="28"/>
          <w:rtl/>
        </w:rPr>
        <w:t>11</w:t>
      </w:r>
      <w:r w:rsidRPr="00140503">
        <w:rPr>
          <w:rFonts w:ascii="Arial" w:hAnsi="Arial" w:cs="Arial"/>
          <w:sz w:val="28"/>
          <w:szCs w:val="28"/>
          <w:rtl/>
        </w:rPr>
        <w:t xml:space="preserve"> כיתות לימוד (כ"א 30 מ"ר), אולם הרצאות של 250 מ"ר ושטחים נלווים.</w:t>
      </w:r>
    </w:p>
    <w:p w14:paraId="6EA9064F" w14:textId="6563E44E" w:rsidR="00DD55CF" w:rsidRPr="00140503" w:rsidRDefault="00DD55CF" w:rsidP="00140503">
      <w:pPr>
        <w:bidi/>
        <w:spacing w:line="360" w:lineRule="auto"/>
        <w:rPr>
          <w:rFonts w:ascii="Arial" w:hAnsi="Arial" w:cs="Arial"/>
          <w:sz w:val="20"/>
          <w:szCs w:val="20"/>
          <w:rtl/>
        </w:rPr>
      </w:pPr>
    </w:p>
    <w:p w14:paraId="12AE02CF" w14:textId="77777777" w:rsidR="00DD55CF" w:rsidRPr="00DD55CF" w:rsidRDefault="00DD55CF" w:rsidP="00140503">
      <w:pPr>
        <w:bidi/>
        <w:spacing w:line="360" w:lineRule="auto"/>
        <w:rPr>
          <w:rFonts w:ascii="Arial" w:hAnsi="Arial" w:cs="Arial"/>
          <w:sz w:val="28"/>
          <w:szCs w:val="28"/>
        </w:rPr>
      </w:pPr>
      <w:r w:rsidRPr="00DD55CF">
        <w:rPr>
          <w:rFonts w:ascii="Arial" w:hAnsi="Arial" w:cs="Arial"/>
          <w:sz w:val="28"/>
          <w:szCs w:val="28"/>
          <w:rtl/>
        </w:rPr>
        <w:t>פנייה זו אינה בבחינת הזמנה להציע הצעות ואינה חלק מהליכי מכרז, לפיכך אין בה כדי ליצור מחויבות כלשהי כלפי מי ממגישי המענה לה. הפנייה נועדה לקבלת מידע בלבד, ובעקבותיה תשקול האוניברסיטה את המשך פעולותיה בהתאם לשיקולים מקצועיים וענייניים.</w:t>
      </w:r>
    </w:p>
    <w:p w14:paraId="38AE83E9" w14:textId="77777777" w:rsidR="00DD55CF" w:rsidRPr="00DD55CF" w:rsidRDefault="00DD55CF" w:rsidP="00140503">
      <w:pPr>
        <w:bidi/>
        <w:spacing w:line="360" w:lineRule="auto"/>
        <w:rPr>
          <w:rFonts w:ascii="Arial" w:hAnsi="Arial" w:cs="Arial"/>
          <w:sz w:val="20"/>
          <w:szCs w:val="20"/>
          <w:rtl/>
        </w:rPr>
      </w:pPr>
    </w:p>
    <w:p w14:paraId="28B8E4AC" w14:textId="32979E72" w:rsidR="00DD55CF" w:rsidRPr="00140503" w:rsidRDefault="00DD55CF" w:rsidP="00140503">
      <w:pPr>
        <w:bidi/>
        <w:spacing w:line="360" w:lineRule="auto"/>
        <w:rPr>
          <w:rFonts w:ascii="Arial" w:hAnsi="Arial" w:cs="Arial"/>
          <w:sz w:val="28"/>
          <w:szCs w:val="28"/>
        </w:rPr>
      </w:pPr>
      <w:r w:rsidRPr="00DD55CF">
        <w:rPr>
          <w:rFonts w:ascii="Arial" w:hAnsi="Arial" w:cs="Arial"/>
          <w:sz w:val="28"/>
          <w:szCs w:val="28"/>
          <w:rtl/>
        </w:rPr>
        <w:t>האוניברסיטה שומרת לעצמה את הזכות לפנות, ככל שיידרש, למי שהגיש מענה על פנייה זו בבקשה להשלמת מידע והבהרות</w:t>
      </w:r>
      <w:r w:rsidR="00140503" w:rsidRPr="00140503">
        <w:rPr>
          <w:rFonts w:ascii="Arial" w:hAnsi="Arial" w:cs="Arial"/>
          <w:sz w:val="28"/>
          <w:szCs w:val="28"/>
          <w:rtl/>
        </w:rPr>
        <w:t>.</w:t>
      </w:r>
    </w:p>
    <w:p w14:paraId="3D119E4A" w14:textId="67F25DD7" w:rsidR="00DD55CF" w:rsidRPr="00140503" w:rsidRDefault="00DD55CF" w:rsidP="00140503">
      <w:pPr>
        <w:bidi/>
        <w:spacing w:line="360" w:lineRule="auto"/>
        <w:rPr>
          <w:rFonts w:ascii="Arial" w:hAnsi="Arial" w:cs="Arial"/>
          <w:sz w:val="20"/>
          <w:szCs w:val="20"/>
          <w:rtl/>
        </w:rPr>
      </w:pPr>
    </w:p>
    <w:p w14:paraId="40FE3C4B" w14:textId="0FEDB548" w:rsidR="00140503" w:rsidRPr="00140503" w:rsidRDefault="00F6708A" w:rsidP="00140503">
      <w:pPr>
        <w:bidi/>
        <w:spacing w:line="360" w:lineRule="auto"/>
        <w:rPr>
          <w:rFonts w:ascii="Arial" w:eastAsia="Times New Roman" w:hAnsi="Arial" w:cs="Arial"/>
          <w:sz w:val="28"/>
          <w:szCs w:val="28"/>
          <w:lang w:eastAsia="he-IL"/>
        </w:rPr>
      </w:pPr>
      <w:r w:rsidRPr="00F6708A">
        <w:rPr>
          <w:rFonts w:ascii="Arial" w:hAnsi="Arial" w:cs="Arial"/>
          <w:sz w:val="28"/>
          <w:szCs w:val="28"/>
          <w:rtl/>
        </w:rPr>
        <w:t xml:space="preserve">יש להגיש את </w:t>
      </w:r>
      <w:r w:rsidR="00140503" w:rsidRPr="00140503">
        <w:rPr>
          <w:rFonts w:ascii="Arial" w:hAnsi="Arial" w:cs="Arial"/>
          <w:sz w:val="28"/>
          <w:szCs w:val="28"/>
          <w:rtl/>
        </w:rPr>
        <w:t xml:space="preserve">הטופס הרצ"ב </w:t>
      </w:r>
      <w:r w:rsidRPr="00F6708A">
        <w:rPr>
          <w:rFonts w:ascii="Arial" w:hAnsi="Arial" w:cs="Arial"/>
          <w:sz w:val="28"/>
          <w:szCs w:val="28"/>
          <w:rtl/>
        </w:rPr>
        <w:t xml:space="preserve">, לא יאוחר מיום </w:t>
      </w:r>
      <w:r w:rsidR="00BA214E">
        <w:rPr>
          <w:rFonts w:ascii="Arial" w:hAnsi="Arial" w:cs="Arial" w:hint="cs"/>
          <w:sz w:val="28"/>
          <w:szCs w:val="28"/>
          <w:rtl/>
        </w:rPr>
        <w:t>3.3</w:t>
      </w:r>
      <w:r w:rsidR="00140503" w:rsidRPr="00140503">
        <w:rPr>
          <w:rFonts w:ascii="Arial" w:hAnsi="Arial" w:cs="Arial"/>
          <w:sz w:val="28"/>
          <w:szCs w:val="28"/>
          <w:rtl/>
        </w:rPr>
        <w:t>.2022</w:t>
      </w:r>
      <w:r w:rsidRPr="00F6708A">
        <w:rPr>
          <w:rFonts w:ascii="Arial" w:hAnsi="Arial" w:cs="Arial"/>
          <w:sz w:val="28"/>
          <w:szCs w:val="28"/>
          <w:rtl/>
        </w:rPr>
        <w:t xml:space="preserve"> עד שעה 12:00 </w:t>
      </w:r>
      <w:r w:rsidR="00140503" w:rsidRPr="00140503">
        <w:rPr>
          <w:rFonts w:ascii="Arial" w:hAnsi="Arial" w:cs="Arial"/>
          <w:sz w:val="28"/>
          <w:szCs w:val="28"/>
          <w:rtl/>
        </w:rPr>
        <w:t xml:space="preserve">לדואר אלקטרוני </w:t>
      </w:r>
      <w:hyperlink r:id="rId7" w:history="1">
        <w:r w:rsidR="00140503" w:rsidRPr="00140503">
          <w:rPr>
            <w:rFonts w:ascii="Arial" w:hAnsi="Arial" w:cs="Arial"/>
            <w:sz w:val="28"/>
            <w:szCs w:val="28"/>
          </w:rPr>
          <w:t>michrazim.log@biu.ac.il</w:t>
        </w:r>
      </w:hyperlink>
    </w:p>
    <w:p w14:paraId="51044EB6" w14:textId="6590AC88" w:rsidR="00DD55CF" w:rsidRPr="00140503" w:rsidRDefault="00140503" w:rsidP="00140503">
      <w:pPr>
        <w:bidi/>
        <w:spacing w:line="360" w:lineRule="auto"/>
        <w:rPr>
          <w:rFonts w:ascii="Arial" w:eastAsia="Times New Roman" w:hAnsi="Arial" w:cs="Arial"/>
          <w:sz w:val="28"/>
          <w:szCs w:val="28"/>
          <w:rtl/>
          <w:lang w:eastAsia="he-IL"/>
        </w:rPr>
      </w:pPr>
      <w:r w:rsidRPr="00140503">
        <w:rPr>
          <w:rFonts w:ascii="Arial" w:eastAsia="Times New Roman" w:hAnsi="Arial" w:cs="Arial"/>
          <w:sz w:val="28"/>
          <w:szCs w:val="28"/>
          <w:rtl/>
          <w:lang w:eastAsia="he-IL"/>
        </w:rPr>
        <w:t>בברכה,</w:t>
      </w:r>
    </w:p>
    <w:p w14:paraId="7A37DCA2" w14:textId="07D53EC9" w:rsidR="00140503" w:rsidRPr="00140503" w:rsidRDefault="00140503" w:rsidP="00140503">
      <w:pPr>
        <w:bidi/>
        <w:spacing w:line="360" w:lineRule="auto"/>
        <w:rPr>
          <w:rFonts w:ascii="Arial" w:eastAsia="Times New Roman" w:hAnsi="Arial" w:cs="Arial"/>
          <w:sz w:val="28"/>
          <w:szCs w:val="28"/>
          <w:rtl/>
          <w:lang w:eastAsia="he-IL"/>
        </w:rPr>
      </w:pPr>
      <w:r w:rsidRPr="00140503">
        <w:rPr>
          <w:rFonts w:ascii="Arial" w:eastAsia="Times New Roman" w:hAnsi="Arial" w:cs="Arial"/>
          <w:sz w:val="28"/>
          <w:szCs w:val="28"/>
          <w:rtl/>
          <w:lang w:eastAsia="he-IL"/>
        </w:rPr>
        <w:t xml:space="preserve">ועדת מכרזים </w:t>
      </w:r>
    </w:p>
    <w:p w14:paraId="1AD66B01" w14:textId="7FEAF687" w:rsidR="00140503" w:rsidRPr="00140503" w:rsidRDefault="00140503" w:rsidP="00140503">
      <w:pPr>
        <w:bidi/>
        <w:spacing w:line="360" w:lineRule="auto"/>
        <w:rPr>
          <w:rFonts w:ascii="Arial" w:hAnsi="Arial" w:cs="Arial"/>
          <w:sz w:val="28"/>
          <w:szCs w:val="28"/>
          <w:rtl/>
        </w:rPr>
      </w:pPr>
      <w:r w:rsidRPr="00140503">
        <w:rPr>
          <w:rFonts w:ascii="Arial" w:eastAsia="Times New Roman" w:hAnsi="Arial" w:cs="Arial"/>
          <w:sz w:val="28"/>
          <w:szCs w:val="28"/>
          <w:rtl/>
          <w:lang w:eastAsia="he-IL"/>
        </w:rPr>
        <w:t>אוניברסיטת בר אילן</w:t>
      </w:r>
    </w:p>
    <w:p w14:paraId="7CA550CE" w14:textId="6F7F6C13" w:rsidR="00F6708A" w:rsidRDefault="00F6708A">
      <w:pPr>
        <w:rPr>
          <w:rtl/>
        </w:rPr>
      </w:pPr>
      <w:r>
        <w:rPr>
          <w:rtl/>
        </w:rPr>
        <w:br w:type="page"/>
      </w:r>
    </w:p>
    <w:p w14:paraId="0661FF4E" w14:textId="77777777" w:rsidR="00F6708A" w:rsidRDefault="00F6708A" w:rsidP="00F6708A">
      <w:pPr>
        <w:bidi/>
        <w:rPr>
          <w:rtl/>
        </w:rPr>
      </w:pPr>
    </w:p>
    <w:p w14:paraId="15DA710E" w14:textId="08B0537C" w:rsidR="00F6708A" w:rsidRPr="00F6708A" w:rsidRDefault="00F6708A" w:rsidP="00F6708A">
      <w:pPr>
        <w:bidi/>
        <w:jc w:val="center"/>
        <w:rPr>
          <w:b/>
          <w:bCs/>
          <w:sz w:val="32"/>
          <w:szCs w:val="32"/>
          <w:u w:val="single"/>
          <w:rtl/>
        </w:rPr>
      </w:pPr>
      <w:r w:rsidRPr="00F6708A">
        <w:rPr>
          <w:rFonts w:hint="cs"/>
          <w:b/>
          <w:bCs/>
          <w:sz w:val="32"/>
          <w:szCs w:val="32"/>
          <w:u w:val="single"/>
          <w:rtl/>
        </w:rPr>
        <w:t>טופס מענה</w:t>
      </w:r>
    </w:p>
    <w:p w14:paraId="6A69FD42" w14:textId="77777777" w:rsidR="00DD55CF" w:rsidRDefault="00DD55CF" w:rsidP="00DD55CF">
      <w:pPr>
        <w:bidi/>
        <w:rPr>
          <w:rtl/>
        </w:rPr>
      </w:pPr>
    </w:p>
    <w:p w14:paraId="5806DC97" w14:textId="2D4C7D27" w:rsidR="00DD55CF" w:rsidRPr="00DD55CF" w:rsidRDefault="00DD55CF" w:rsidP="00DD55CF">
      <w:pPr>
        <w:bidi/>
        <w:rPr>
          <w:b/>
          <w:bCs/>
          <w:u w:val="single"/>
          <w:rtl/>
        </w:rPr>
      </w:pPr>
      <w:r w:rsidRPr="00DD55CF">
        <w:rPr>
          <w:rFonts w:hint="cs"/>
          <w:b/>
          <w:bCs/>
          <w:u w:val="single"/>
          <w:rtl/>
        </w:rPr>
        <w:t>יש להעביר את הפרטים הבאים (ניתן לצרף מסמכים נוספים)</w:t>
      </w:r>
    </w:p>
    <w:p w14:paraId="59D38DD3" w14:textId="23F4B4DD" w:rsidR="00DD55CF" w:rsidRDefault="00DD55CF" w:rsidP="00DD55CF">
      <w:pPr>
        <w:bidi/>
        <w:rPr>
          <w:rtl/>
        </w:rPr>
      </w:pPr>
    </w:p>
    <w:p w14:paraId="7DCB5A9F" w14:textId="1CD2C0AE" w:rsidR="00DD55CF" w:rsidRDefault="00DD55CF" w:rsidP="00DD55CF">
      <w:pPr>
        <w:bidi/>
        <w:rPr>
          <w:rtl/>
        </w:rPr>
      </w:pPr>
      <w:r>
        <w:rPr>
          <w:rFonts w:hint="cs"/>
          <w:rtl/>
        </w:rPr>
        <w:t>שם הכנס:_____________________</w:t>
      </w:r>
    </w:p>
    <w:p w14:paraId="5C3691ED" w14:textId="34890C36" w:rsidR="00DD55CF" w:rsidRDefault="00DD55CF" w:rsidP="00DD55CF">
      <w:pPr>
        <w:bidi/>
        <w:rPr>
          <w:rtl/>
        </w:rPr>
      </w:pPr>
    </w:p>
    <w:p w14:paraId="08A648AA" w14:textId="622EB54E" w:rsidR="00DD55CF" w:rsidRDefault="00DD55CF" w:rsidP="00DD55CF">
      <w:pPr>
        <w:bidi/>
        <w:rPr>
          <w:rtl/>
        </w:rPr>
      </w:pPr>
      <w:r>
        <w:rPr>
          <w:rFonts w:hint="cs"/>
          <w:rtl/>
        </w:rPr>
        <w:t>כתובת</w:t>
      </w:r>
      <w:r w:rsidR="00F6708A">
        <w:rPr>
          <w:rFonts w:hint="cs"/>
          <w:rtl/>
        </w:rPr>
        <w:t xml:space="preserve"> הנכס</w:t>
      </w:r>
      <w:r>
        <w:rPr>
          <w:rFonts w:hint="cs"/>
          <w:rtl/>
        </w:rPr>
        <w:t>: __________________________</w:t>
      </w:r>
    </w:p>
    <w:p w14:paraId="10A3F066" w14:textId="7C4A23FC" w:rsidR="00DD55CF" w:rsidRDefault="00DD55CF" w:rsidP="00DD55CF">
      <w:pPr>
        <w:bidi/>
        <w:rPr>
          <w:rtl/>
        </w:rPr>
      </w:pPr>
    </w:p>
    <w:p w14:paraId="43537DD2" w14:textId="1A4839D8" w:rsidR="00DD55CF" w:rsidRDefault="00DD55CF" w:rsidP="00F6708A">
      <w:pPr>
        <w:bidi/>
        <w:spacing w:line="480" w:lineRule="auto"/>
        <w:rPr>
          <w:rtl/>
        </w:rPr>
      </w:pPr>
      <w:r>
        <w:rPr>
          <w:rFonts w:hint="cs"/>
          <w:rtl/>
        </w:rPr>
        <w:t>בעלים (אם יותר מאחד לפרט את כולם)</w:t>
      </w:r>
      <w:r w:rsidR="00F6708A">
        <w:rPr>
          <w:rFonts w:hint="cs"/>
          <w:rtl/>
        </w:rPr>
        <w:t xml:space="preserve"> ומספר הזיהוי</w:t>
      </w:r>
      <w:r>
        <w:rPr>
          <w:rFonts w:hint="cs"/>
          <w:rtl/>
        </w:rPr>
        <w:t>: ____________________________________________________</w:t>
      </w:r>
      <w:r w:rsidR="0024515C">
        <w:rPr>
          <w:rFonts w:hint="cs"/>
          <w:rtl/>
        </w:rPr>
        <w:t>____________________</w:t>
      </w:r>
      <w:r>
        <w:rPr>
          <w:rFonts w:hint="cs"/>
          <w:rtl/>
        </w:rPr>
        <w:t>_</w:t>
      </w:r>
    </w:p>
    <w:p w14:paraId="010046CC" w14:textId="02A8C054" w:rsidR="00F6708A" w:rsidRDefault="00F6708A" w:rsidP="00F6708A">
      <w:pPr>
        <w:bidi/>
        <w:rPr>
          <w:rtl/>
        </w:rPr>
      </w:pPr>
    </w:p>
    <w:p w14:paraId="1E8BA890" w14:textId="77777777" w:rsidR="00F6708A" w:rsidRDefault="00F6708A" w:rsidP="00F6708A">
      <w:pPr>
        <w:bidi/>
        <w:rPr>
          <w:rtl/>
        </w:rPr>
      </w:pPr>
      <w:r>
        <w:rPr>
          <w:rFonts w:hint="cs"/>
          <w:rtl/>
        </w:rPr>
        <w:t>סוג התאגדות____________________________</w:t>
      </w:r>
    </w:p>
    <w:p w14:paraId="1EE6FD2F" w14:textId="77777777" w:rsidR="00F6708A" w:rsidRDefault="00F6708A" w:rsidP="00F6708A">
      <w:pPr>
        <w:bidi/>
        <w:rPr>
          <w:rtl/>
        </w:rPr>
      </w:pPr>
    </w:p>
    <w:p w14:paraId="50E7DD25" w14:textId="34EE5153" w:rsidR="00DD55CF" w:rsidRDefault="00DD55CF" w:rsidP="00DD55CF">
      <w:pPr>
        <w:bidi/>
        <w:rPr>
          <w:rtl/>
        </w:rPr>
      </w:pPr>
    </w:p>
    <w:p w14:paraId="35B29B6B" w14:textId="45CEE340" w:rsidR="00F6708A" w:rsidRDefault="00F6708A" w:rsidP="00F6708A">
      <w:pPr>
        <w:bidi/>
        <w:rPr>
          <w:rtl/>
        </w:rPr>
      </w:pPr>
      <w:r>
        <w:rPr>
          <w:rFonts w:hint="cs"/>
          <w:rtl/>
        </w:rPr>
        <w:t>כתובת הבעלים__________________________________________</w:t>
      </w:r>
    </w:p>
    <w:p w14:paraId="2CF0D835" w14:textId="2EA32772" w:rsidR="00F6708A" w:rsidRDefault="00F6708A" w:rsidP="00F6708A">
      <w:pPr>
        <w:bidi/>
        <w:rPr>
          <w:rtl/>
        </w:rPr>
      </w:pPr>
    </w:p>
    <w:p w14:paraId="41B22092" w14:textId="7DBFF752" w:rsidR="00DD55CF" w:rsidRDefault="00F6708A" w:rsidP="00140503">
      <w:pPr>
        <w:bidi/>
        <w:rPr>
          <w:rtl/>
        </w:rPr>
      </w:pPr>
      <w:r>
        <w:rPr>
          <w:rFonts w:hint="cs"/>
          <w:rtl/>
        </w:rPr>
        <w:t>איש קשר_____________________</w:t>
      </w:r>
      <w:r w:rsidR="00140503">
        <w:rPr>
          <w:rFonts w:hint="cs"/>
          <w:rtl/>
        </w:rPr>
        <w:t xml:space="preserve">  </w:t>
      </w:r>
      <w:r w:rsidR="00DD55CF">
        <w:rPr>
          <w:rFonts w:hint="cs"/>
          <w:rtl/>
        </w:rPr>
        <w:t>טלפון:__________________________</w:t>
      </w:r>
    </w:p>
    <w:p w14:paraId="2A1D4823" w14:textId="40652295" w:rsidR="00DD55CF" w:rsidRDefault="00DD55CF" w:rsidP="00DD55CF">
      <w:pPr>
        <w:bidi/>
        <w:rPr>
          <w:rtl/>
        </w:rPr>
      </w:pPr>
    </w:p>
    <w:p w14:paraId="02EC8CFE" w14:textId="7627F734" w:rsidR="00DD55CF" w:rsidRDefault="00DD55CF" w:rsidP="00DD55CF">
      <w:pPr>
        <w:bidi/>
        <w:rPr>
          <w:rtl/>
        </w:rPr>
      </w:pPr>
      <w:r>
        <w:rPr>
          <w:rFonts w:hint="cs"/>
          <w:rtl/>
        </w:rPr>
        <w:t>דואר אלק'_____________________________</w:t>
      </w:r>
    </w:p>
    <w:p w14:paraId="76438198" w14:textId="16CFA03A" w:rsidR="00DD55CF" w:rsidRDefault="00DD55CF" w:rsidP="00DD55CF">
      <w:pPr>
        <w:bidi/>
        <w:rPr>
          <w:rtl/>
        </w:rPr>
      </w:pPr>
    </w:p>
    <w:p w14:paraId="47DF4A7C" w14:textId="5C394904" w:rsidR="00DD55CF" w:rsidRDefault="00DD55CF" w:rsidP="00DD55CF">
      <w:pPr>
        <w:bidi/>
        <w:rPr>
          <w:rtl/>
        </w:rPr>
      </w:pPr>
    </w:p>
    <w:p w14:paraId="666004D9" w14:textId="15B9382D" w:rsidR="00DD55CF" w:rsidRDefault="00DD55CF" w:rsidP="00F6708A">
      <w:pPr>
        <w:bidi/>
        <w:spacing w:line="480" w:lineRule="auto"/>
        <w:rPr>
          <w:rtl/>
        </w:rPr>
      </w:pPr>
      <w:r>
        <w:rPr>
          <w:rFonts w:hint="cs"/>
          <w:rtl/>
        </w:rPr>
        <w:t>תאור הנכס</w:t>
      </w:r>
      <w:r w:rsidR="00F6708A">
        <w:rPr>
          <w:rFonts w:hint="cs"/>
          <w:rtl/>
        </w:rPr>
        <w:t xml:space="preserve"> ותשתיות קיימות</w:t>
      </w:r>
      <w:r>
        <w:rPr>
          <w:rFonts w:hint="cs"/>
          <w:rtl/>
        </w:rPr>
        <w:t xml:space="preserve"> _________________________________________________________________________</w:t>
      </w:r>
    </w:p>
    <w:p w14:paraId="7BA42BD6" w14:textId="67FCEC1D" w:rsidR="00DD55CF" w:rsidRDefault="00DD55CF" w:rsidP="00F6708A">
      <w:pPr>
        <w:pBdr>
          <w:bottom w:val="single" w:sz="12" w:space="1" w:color="auto"/>
        </w:pBdr>
        <w:bidi/>
        <w:spacing w:line="480" w:lineRule="auto"/>
        <w:rPr>
          <w:rtl/>
        </w:rPr>
      </w:pPr>
    </w:p>
    <w:p w14:paraId="6CFB1496" w14:textId="77777777" w:rsidR="00DD55CF" w:rsidRDefault="00DD55CF" w:rsidP="00F6708A">
      <w:pPr>
        <w:bidi/>
        <w:spacing w:line="480" w:lineRule="auto"/>
        <w:rPr>
          <w:rtl/>
        </w:rPr>
      </w:pPr>
    </w:p>
    <w:p w14:paraId="29777CD6" w14:textId="77777777" w:rsidR="00DD55CF" w:rsidRDefault="00DD55CF" w:rsidP="00F6708A">
      <w:pPr>
        <w:pBdr>
          <w:top w:val="single" w:sz="12" w:space="1" w:color="auto"/>
          <w:bottom w:val="single" w:sz="12" w:space="1" w:color="auto"/>
        </w:pBdr>
        <w:bidi/>
        <w:spacing w:line="480" w:lineRule="auto"/>
        <w:rPr>
          <w:rtl/>
        </w:rPr>
      </w:pPr>
    </w:p>
    <w:p w14:paraId="68E43407" w14:textId="490878EE" w:rsidR="00F6708A" w:rsidRDefault="00F6708A" w:rsidP="00F6708A">
      <w:pPr>
        <w:pBdr>
          <w:bottom w:val="single" w:sz="12" w:space="1" w:color="auto"/>
        </w:pBdr>
        <w:bidi/>
        <w:spacing w:line="480" w:lineRule="auto"/>
        <w:rPr>
          <w:rtl/>
        </w:rPr>
      </w:pPr>
    </w:p>
    <w:p w14:paraId="527329ED" w14:textId="271C4D0E" w:rsidR="00F6708A" w:rsidRDefault="00F6708A" w:rsidP="00F6708A">
      <w:pPr>
        <w:pBdr>
          <w:bottom w:val="single" w:sz="12" w:space="1" w:color="auto"/>
        </w:pBdr>
        <w:bidi/>
        <w:rPr>
          <w:rtl/>
        </w:rPr>
      </w:pPr>
      <w:r>
        <w:rPr>
          <w:rFonts w:hint="cs"/>
          <w:rtl/>
        </w:rPr>
        <w:t>זמינות הנכס</w:t>
      </w:r>
    </w:p>
    <w:p w14:paraId="681BC14A" w14:textId="487FF51B" w:rsidR="00F6708A" w:rsidRDefault="00F6708A" w:rsidP="00140503">
      <w:pPr>
        <w:pBdr>
          <w:bottom w:val="single" w:sz="12" w:space="1" w:color="auto"/>
        </w:pBdr>
        <w:bidi/>
        <w:spacing w:line="480" w:lineRule="auto"/>
        <w:rPr>
          <w:rtl/>
        </w:rPr>
      </w:pPr>
      <w:r>
        <w:rPr>
          <w:rFonts w:hint="cs"/>
          <w:rtl/>
        </w:rPr>
        <w:t>__________________________________________________________________________________________________________________________________________________</w:t>
      </w:r>
    </w:p>
    <w:p w14:paraId="3E76D934" w14:textId="68F82E5A" w:rsidR="00F6708A" w:rsidRDefault="00F6708A" w:rsidP="00F6708A">
      <w:pPr>
        <w:bidi/>
        <w:rPr>
          <w:rtl/>
        </w:rPr>
      </w:pPr>
      <w:r>
        <w:rPr>
          <w:rFonts w:hint="cs"/>
          <w:rtl/>
        </w:rPr>
        <w:t xml:space="preserve">__________________________     </w:t>
      </w:r>
    </w:p>
    <w:p w14:paraId="0F8D2BDE" w14:textId="0BD32674" w:rsidR="00F6708A" w:rsidRPr="00DD55CF" w:rsidRDefault="00F6708A" w:rsidP="00F6708A">
      <w:pPr>
        <w:bidi/>
        <w:rPr>
          <w:rtl/>
        </w:rPr>
      </w:pPr>
      <w:r>
        <w:rPr>
          <w:rFonts w:hint="cs"/>
          <w:rtl/>
        </w:rPr>
        <w:t>חתימה מורשה/י חתימה</w:t>
      </w:r>
    </w:p>
    <w:sectPr w:rsidR="00F6708A" w:rsidRPr="00DD55CF" w:rsidSect="00401F70">
      <w:headerReference w:type="default" r:id="rId8"/>
      <w:footerReference w:type="default" r:id="rId9"/>
      <w:pgSz w:w="11900" w:h="1684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D82E" w14:textId="77777777" w:rsidR="009B23F6" w:rsidRDefault="009B23F6" w:rsidP="00C47BAA">
      <w:r>
        <w:separator/>
      </w:r>
    </w:p>
  </w:endnote>
  <w:endnote w:type="continuationSeparator" w:id="0">
    <w:p w14:paraId="748FB72D" w14:textId="77777777" w:rsidR="009B23F6" w:rsidRDefault="009B23F6"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FedraSansBarilan-Medium">
    <w:altName w:val="Calibri"/>
    <w:panose1 w:val="00000000000000000000"/>
    <w:charset w:val="B1"/>
    <w:family w:val="auto"/>
    <w:notTrueType/>
    <w:pitch w:val="variable"/>
    <w:sig w:usb0="00000803" w:usb1="40000000" w:usb2="00000000" w:usb3="00000000" w:csb0="00000021"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037C" w14:textId="77777777" w:rsidR="00CA5486" w:rsidRDefault="00CA5486" w:rsidP="006725A4">
    <w:pPr>
      <w:pStyle w:val="BasicParagraph"/>
      <w:tabs>
        <w:tab w:val="left" w:pos="992"/>
      </w:tabs>
      <w:ind w:right="-426"/>
      <w:rPr>
        <w:rFonts w:cs="Arial"/>
        <w:b/>
        <w:bCs/>
        <w:color w:val="00503A"/>
        <w:spacing w:val="4"/>
        <w:szCs w:val="20"/>
        <w:rtl/>
      </w:rPr>
    </w:pPr>
  </w:p>
  <w:p w14:paraId="0F6D6C67" w14:textId="27FE0986" w:rsidR="00C47BAA" w:rsidRPr="006725A4" w:rsidRDefault="00C47BAA" w:rsidP="006725A4">
    <w:pPr>
      <w:pStyle w:val="BasicParagraph"/>
      <w:rPr>
        <w:rFonts w:cs="Arial"/>
        <w:spacing w:val="4"/>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60371" w14:textId="77777777" w:rsidR="009B23F6" w:rsidRDefault="009B23F6" w:rsidP="00C47BAA">
      <w:r>
        <w:separator/>
      </w:r>
    </w:p>
  </w:footnote>
  <w:footnote w:type="continuationSeparator" w:id="0">
    <w:p w14:paraId="688195BE" w14:textId="77777777" w:rsidR="009B23F6" w:rsidRDefault="009B23F6"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BBAA" w14:textId="216FAB63" w:rsidR="00C47BAA" w:rsidRPr="003C6E25" w:rsidRDefault="00E34854" w:rsidP="00E34854">
    <w:pPr>
      <w:pStyle w:val="name"/>
      <w:tabs>
        <w:tab w:val="left" w:pos="5790"/>
      </w:tabs>
      <w:ind w:right="-142"/>
      <w:rPr>
        <w:rFonts w:ascii="Arial" w:hAnsi="Arial" w:cs="Arial"/>
        <w:b/>
        <w:bCs/>
        <w:color w:val="00503A"/>
        <w:sz w:val="24"/>
        <w:szCs w:val="24"/>
        <w:lang w:bidi="he-IL"/>
      </w:rPr>
    </w:pPr>
    <w:r w:rsidRPr="003C6E25">
      <w:rPr>
        <w:rFonts w:ascii="Arial" w:hAnsi="Arial" w:cs="Arial"/>
        <w:b/>
        <w:bCs/>
        <w:color w:val="00503A"/>
        <w:sz w:val="24"/>
        <w:szCs w:val="24"/>
        <w:rtl/>
        <w:lang w:bidi="he-IL"/>
      </w:rPr>
      <w:tab/>
    </w:r>
    <w:r w:rsidR="00B53A74">
      <w:rPr>
        <w:noProof/>
      </w:rPr>
      <w:drawing>
        <wp:inline distT="0" distB="0" distL="0" distR="0" wp14:anchorId="44A70DEA" wp14:editId="7F236FAD">
          <wp:extent cx="2353479" cy="870194"/>
          <wp:effectExtent l="0" t="0" r="8890" b="6350"/>
          <wp:docPr id="8" name="Picture 7">
            <a:extLst xmlns:a="http://schemas.openxmlformats.org/drawingml/2006/main">
              <a:ext uri="{FF2B5EF4-FFF2-40B4-BE49-F238E27FC236}">
                <a16:creationId xmlns:a16="http://schemas.microsoft.com/office/drawing/2014/main" id="{1AF17E5E-C30C-5749-B062-8B092DB362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AF17E5E-C30C-5749-B062-8B092DB3626D}"/>
                      </a:ext>
                    </a:extLst>
                  </pic:cNvPr>
                  <pic:cNvPicPr>
                    <a:picLocks noChangeAspect="1"/>
                  </pic:cNvPicPr>
                </pic:nvPicPr>
                <pic:blipFill>
                  <a:blip r:embed="rId1"/>
                  <a:stretch>
                    <a:fillRect/>
                  </a:stretch>
                </pic:blipFill>
                <pic:spPr>
                  <a:xfrm>
                    <a:off x="0" y="0"/>
                    <a:ext cx="2353479" cy="870194"/>
                  </a:xfrm>
                  <a:prstGeom prst="rect">
                    <a:avLst/>
                  </a:prstGeom>
                  <a:solidFill>
                    <a:schemeClr val="accent1"/>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BCF"/>
    <w:multiLevelType w:val="hybridMultilevel"/>
    <w:tmpl w:val="E176EA68"/>
    <w:lvl w:ilvl="0" w:tplc="C008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845AD"/>
    <w:multiLevelType w:val="hybridMultilevel"/>
    <w:tmpl w:val="91E8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5DFB"/>
    <w:multiLevelType w:val="multilevel"/>
    <w:tmpl w:val="C15A4934"/>
    <w:lvl w:ilvl="0">
      <w:start w:val="1"/>
      <w:numFmt w:val="decimal"/>
      <w:pStyle w:val="1"/>
      <w:lvlText w:val="%1."/>
      <w:lvlJc w:val="left"/>
      <w:pPr>
        <w:tabs>
          <w:tab w:val="num" w:pos="851"/>
        </w:tabs>
        <w:ind w:left="851" w:hanging="426"/>
      </w:pPr>
      <w:rPr>
        <w:rFonts w:cs="David" w:hint="cs"/>
        <w:b/>
        <w:bCs/>
        <w:szCs w:val="24"/>
      </w:rPr>
    </w:lvl>
    <w:lvl w:ilvl="1">
      <w:start w:val="1"/>
      <w:numFmt w:val="decimal"/>
      <w:lvlText w:val="%1.%2."/>
      <w:lvlJc w:val="left"/>
      <w:pPr>
        <w:tabs>
          <w:tab w:val="num" w:pos="1390"/>
        </w:tabs>
        <w:ind w:left="1390" w:hanging="850"/>
      </w:pPr>
      <w:rPr>
        <w:rFonts w:cs="David" w:hint="cs"/>
        <w:b/>
        <w:bCs/>
        <w:szCs w:val="24"/>
        <w:lang w:bidi="he-IL"/>
      </w:rPr>
    </w:lvl>
    <w:lvl w:ilvl="2">
      <w:start w:val="1"/>
      <w:numFmt w:val="decimal"/>
      <w:pStyle w:val="3"/>
      <w:lvlText w:val="%1.%2.%3."/>
      <w:lvlJc w:val="left"/>
      <w:pPr>
        <w:tabs>
          <w:tab w:val="num" w:pos="3731"/>
        </w:tabs>
        <w:ind w:left="3731" w:hanging="851"/>
      </w:pPr>
      <w:rPr>
        <w:rFonts w:cs="David" w:hint="cs"/>
        <w:b w:val="0"/>
        <w:bCs w:val="0"/>
        <w:sz w:val="22"/>
        <w:szCs w:val="22"/>
        <w:lang w:val="en-US"/>
      </w:rPr>
    </w:lvl>
    <w:lvl w:ilvl="3">
      <w:start w:val="1"/>
      <w:numFmt w:val="decimal"/>
      <w:pStyle w:val="4"/>
      <w:lvlText w:val="%1.%2.%3.%4."/>
      <w:lvlJc w:val="left"/>
      <w:pPr>
        <w:tabs>
          <w:tab w:val="num" w:pos="3686"/>
        </w:tabs>
        <w:ind w:left="3686" w:hanging="1134"/>
      </w:pPr>
      <w:rPr>
        <w:rFonts w:cs="David" w:hint="cs"/>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456D194E"/>
    <w:multiLevelType w:val="hybridMultilevel"/>
    <w:tmpl w:val="D2F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52F9A"/>
    <w:multiLevelType w:val="hybridMultilevel"/>
    <w:tmpl w:val="1AEE6072"/>
    <w:lvl w:ilvl="0" w:tplc="A6B02A5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062754"/>
    <w:multiLevelType w:val="hybridMultilevel"/>
    <w:tmpl w:val="A898601E"/>
    <w:lvl w:ilvl="0" w:tplc="CC289BC6">
      <w:start w:val="1"/>
      <w:numFmt w:val="decimal"/>
      <w:lvlText w:val="%1."/>
      <w:lvlJc w:val="left"/>
      <w:pPr>
        <w:ind w:left="360" w:hanging="360"/>
      </w:pPr>
      <w:rPr>
        <w:rFonts w:hint="default"/>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502EA"/>
    <w:multiLevelType w:val="hybridMultilevel"/>
    <w:tmpl w:val="49025CD6"/>
    <w:lvl w:ilvl="0" w:tplc="A740BB4E">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15:restartNumberingAfterBreak="0">
    <w:nsid w:val="6F4B5C2A"/>
    <w:multiLevelType w:val="multilevel"/>
    <w:tmpl w:val="2F3A50CC"/>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cs="David" w:hint="cs"/>
        <w:bCs/>
        <w:iCs w:val="0"/>
        <w:szCs w:val="24"/>
        <w:lang w:bidi="he-IL"/>
      </w:rPr>
    </w:lvl>
    <w:lvl w:ilvl="2">
      <w:start w:val="1"/>
      <w:numFmt w:val="hebrew1"/>
      <w:lvlText w:val="%3."/>
      <w:lvlJc w:val="left"/>
      <w:pPr>
        <w:tabs>
          <w:tab w:val="num" w:pos="1701"/>
        </w:tabs>
        <w:ind w:left="1701" w:hanging="567"/>
      </w:pPr>
      <w:rPr>
        <w:rFonts w:hint="default"/>
        <w:b/>
        <w:bCs/>
        <w:color w:val="auto"/>
        <w:sz w:val="24"/>
        <w:szCs w:val="24"/>
      </w:rPr>
    </w:lvl>
    <w:lvl w:ilvl="3">
      <w:start w:val="1"/>
      <w:numFmt w:val="decimal"/>
      <w:lvlText w:val="(%4)"/>
      <w:lvlJc w:val="left"/>
      <w:pPr>
        <w:tabs>
          <w:tab w:val="num" w:pos="2268"/>
        </w:tabs>
        <w:ind w:left="2268" w:hanging="567"/>
      </w:pPr>
      <w:rPr>
        <w:rFonts w:cs="David" w:hint="cs"/>
        <w:bCs/>
        <w:iCs w:val="0"/>
        <w:color w:val="auto"/>
        <w:szCs w:val="24"/>
      </w:rPr>
    </w:lvl>
    <w:lvl w:ilvl="4">
      <w:start w:val="1"/>
      <w:numFmt w:val="bullet"/>
      <w:lvlText w:val="-"/>
      <w:lvlJc w:val="left"/>
      <w:pPr>
        <w:tabs>
          <w:tab w:val="num" w:pos="2552"/>
        </w:tabs>
        <w:ind w:left="2552" w:hanging="284"/>
      </w:pPr>
      <w:rPr>
        <w:rFonts w:ascii="Symbol" w:hAnsi="Symbol"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0536B0D"/>
    <w:multiLevelType w:val="hybridMultilevel"/>
    <w:tmpl w:val="7BD63514"/>
    <w:lvl w:ilvl="0" w:tplc="31D2AD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064D6"/>
    <w:multiLevelType w:val="hybridMultilevel"/>
    <w:tmpl w:val="B54E0052"/>
    <w:lvl w:ilvl="0" w:tplc="ED32224A">
      <w:start w:val="1"/>
      <w:numFmt w:val="hebrew1"/>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1"/>
  </w:num>
  <w:num w:numId="2">
    <w:abstractNumId w:val="0"/>
  </w:num>
  <w:num w:numId="3">
    <w:abstractNumId w:val="4"/>
  </w:num>
  <w:num w:numId="4">
    <w:abstractNumId w:val="5"/>
  </w:num>
  <w:num w:numId="5">
    <w:abstractNumId w:val="6"/>
  </w:num>
  <w:num w:numId="6">
    <w:abstractNumId w:val="8"/>
  </w:num>
  <w:num w:numId="7">
    <w:abstractNumId w:val="9"/>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35883"/>
    <w:rsid w:val="00044F7D"/>
    <w:rsid w:val="00082407"/>
    <w:rsid w:val="000936A1"/>
    <w:rsid w:val="000E17C8"/>
    <w:rsid w:val="0011209B"/>
    <w:rsid w:val="00140503"/>
    <w:rsid w:val="00150A61"/>
    <w:rsid w:val="00151E32"/>
    <w:rsid w:val="00156526"/>
    <w:rsid w:val="00162B39"/>
    <w:rsid w:val="001826B1"/>
    <w:rsid w:val="001B0378"/>
    <w:rsid w:val="001D6D06"/>
    <w:rsid w:val="002261A4"/>
    <w:rsid w:val="0024515C"/>
    <w:rsid w:val="003C6E25"/>
    <w:rsid w:val="00401F70"/>
    <w:rsid w:val="004D0319"/>
    <w:rsid w:val="00562223"/>
    <w:rsid w:val="00586B39"/>
    <w:rsid w:val="005F5DC2"/>
    <w:rsid w:val="00627D10"/>
    <w:rsid w:val="00633737"/>
    <w:rsid w:val="0065125E"/>
    <w:rsid w:val="006611A1"/>
    <w:rsid w:val="006725A4"/>
    <w:rsid w:val="006D19B7"/>
    <w:rsid w:val="007049EE"/>
    <w:rsid w:val="007269A9"/>
    <w:rsid w:val="00732AC5"/>
    <w:rsid w:val="0076738B"/>
    <w:rsid w:val="00781F39"/>
    <w:rsid w:val="0078577F"/>
    <w:rsid w:val="007868F6"/>
    <w:rsid w:val="00814570"/>
    <w:rsid w:val="0083338F"/>
    <w:rsid w:val="00852955"/>
    <w:rsid w:val="0088501B"/>
    <w:rsid w:val="008978EB"/>
    <w:rsid w:val="008A2AD8"/>
    <w:rsid w:val="009610C6"/>
    <w:rsid w:val="0096593C"/>
    <w:rsid w:val="00971259"/>
    <w:rsid w:val="009B23F6"/>
    <w:rsid w:val="00A835C7"/>
    <w:rsid w:val="00AA2E7E"/>
    <w:rsid w:val="00AB3519"/>
    <w:rsid w:val="00AC5FF3"/>
    <w:rsid w:val="00AC61DD"/>
    <w:rsid w:val="00B015ED"/>
    <w:rsid w:val="00B135D0"/>
    <w:rsid w:val="00B361E1"/>
    <w:rsid w:val="00B421DD"/>
    <w:rsid w:val="00B53A74"/>
    <w:rsid w:val="00BA214E"/>
    <w:rsid w:val="00BC7FF5"/>
    <w:rsid w:val="00C47BAA"/>
    <w:rsid w:val="00C47E0E"/>
    <w:rsid w:val="00C826FB"/>
    <w:rsid w:val="00C90B52"/>
    <w:rsid w:val="00CA5486"/>
    <w:rsid w:val="00CE77A2"/>
    <w:rsid w:val="00D02986"/>
    <w:rsid w:val="00D13548"/>
    <w:rsid w:val="00DD55CF"/>
    <w:rsid w:val="00DF7D6D"/>
    <w:rsid w:val="00E34854"/>
    <w:rsid w:val="00E547B4"/>
    <w:rsid w:val="00EA3A39"/>
    <w:rsid w:val="00ED3469"/>
    <w:rsid w:val="00F6708A"/>
    <w:rsid w:val="00F929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55CF"/>
    <w:pPr>
      <w:keepNext/>
      <w:numPr>
        <w:numId w:val="11"/>
      </w:numPr>
      <w:bidi/>
      <w:spacing w:before="240" w:after="60"/>
      <w:outlineLvl w:val="0"/>
    </w:pPr>
    <w:rPr>
      <w:rFonts w:ascii="Arial" w:eastAsia="Times New Roman" w:hAnsi="Arial" w:cs="David"/>
      <w:b/>
      <w:bCs/>
      <w:kern w:val="32"/>
      <w:sz w:val="32"/>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customStyle="1" w:styleId="p1">
    <w:name w:val="p1"/>
    <w:basedOn w:val="Normal"/>
    <w:rsid w:val="00C90B52"/>
    <w:rPr>
      <w:rFonts w:ascii="Open Sans" w:hAnsi="Open Sans" w:cs="Times New Roman"/>
      <w:sz w:val="14"/>
      <w:szCs w:val="14"/>
      <w:lang w:bidi="ar-SA"/>
    </w:rPr>
  </w:style>
  <w:style w:type="character" w:customStyle="1" w:styleId="apple-converted-space">
    <w:name w:val="apple-converted-space"/>
    <w:basedOn w:val="DefaultParagraphFont"/>
    <w:rsid w:val="00C90B52"/>
  </w:style>
  <w:style w:type="character" w:styleId="Hyperlink">
    <w:name w:val="Hyperlink"/>
    <w:rsid w:val="00C90B52"/>
    <w:rPr>
      <w:color w:val="0000FF"/>
      <w:u w:val="single"/>
    </w:rPr>
  </w:style>
  <w:style w:type="paragraph" w:styleId="BalloonText">
    <w:name w:val="Balloon Text"/>
    <w:basedOn w:val="Normal"/>
    <w:link w:val="BalloonTextChar"/>
    <w:uiPriority w:val="99"/>
    <w:semiHidden/>
    <w:unhideWhenUsed/>
    <w:rsid w:val="00C90B52"/>
    <w:rPr>
      <w:rFonts w:ascii="Tahoma" w:hAnsi="Tahoma" w:cs="Tahoma"/>
      <w:sz w:val="18"/>
      <w:szCs w:val="18"/>
    </w:rPr>
  </w:style>
  <w:style w:type="character" w:customStyle="1" w:styleId="BalloonTextChar">
    <w:name w:val="Balloon Text Char"/>
    <w:basedOn w:val="DefaultParagraphFont"/>
    <w:link w:val="BalloonText"/>
    <w:uiPriority w:val="99"/>
    <w:semiHidden/>
    <w:rsid w:val="00C90B52"/>
    <w:rPr>
      <w:rFonts w:ascii="Tahoma" w:hAnsi="Tahoma" w:cs="Tahoma"/>
      <w:sz w:val="18"/>
      <w:szCs w:val="18"/>
    </w:rPr>
  </w:style>
  <w:style w:type="paragraph" w:styleId="ListParagraph">
    <w:name w:val="List Paragraph"/>
    <w:basedOn w:val="Normal"/>
    <w:uiPriority w:val="34"/>
    <w:qFormat/>
    <w:rsid w:val="00852955"/>
    <w:pPr>
      <w:ind w:left="720"/>
      <w:contextualSpacing/>
    </w:pPr>
  </w:style>
  <w:style w:type="table" w:styleId="TableGrid">
    <w:name w:val="Table Grid"/>
    <w:basedOn w:val="TableNormal"/>
    <w:uiPriority w:val="39"/>
    <w:rsid w:val="00C47E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מה 1"/>
    <w:basedOn w:val="Normal"/>
    <w:next w:val="ListContinue"/>
    <w:rsid w:val="008A2AD8"/>
    <w:pPr>
      <w:keepNext/>
      <w:widowControl w:val="0"/>
      <w:numPr>
        <w:numId w:val="9"/>
      </w:numPr>
      <w:tabs>
        <w:tab w:val="left" w:pos="935"/>
      </w:tabs>
      <w:bidi/>
      <w:spacing w:line="276" w:lineRule="auto"/>
    </w:pPr>
    <w:rPr>
      <w:rFonts w:ascii="Calibri" w:eastAsia="Calibri" w:hAnsi="Calibri" w:cs="Arial"/>
      <w:b/>
      <w:bCs/>
      <w:sz w:val="22"/>
      <w:szCs w:val="22"/>
      <w:u w:val="single"/>
    </w:rPr>
  </w:style>
  <w:style w:type="paragraph" w:customStyle="1" w:styleId="4">
    <w:name w:val="רמה 4"/>
    <w:basedOn w:val="Normal"/>
    <w:uiPriority w:val="99"/>
    <w:rsid w:val="008A2AD8"/>
    <w:pPr>
      <w:numPr>
        <w:ilvl w:val="3"/>
        <w:numId w:val="9"/>
      </w:numPr>
      <w:tabs>
        <w:tab w:val="left" w:pos="941"/>
      </w:tabs>
      <w:bidi/>
      <w:spacing w:before="120" w:after="120" w:line="360" w:lineRule="auto"/>
      <w:jc w:val="both"/>
    </w:pPr>
    <w:rPr>
      <w:rFonts w:ascii="Calibri" w:eastAsia="Calibri" w:hAnsi="Calibri" w:cs="David"/>
      <w:sz w:val="22"/>
    </w:rPr>
  </w:style>
  <w:style w:type="paragraph" w:customStyle="1" w:styleId="3">
    <w:name w:val="רמה 3"/>
    <w:basedOn w:val="Normal"/>
    <w:uiPriority w:val="99"/>
    <w:qFormat/>
    <w:rsid w:val="008A2AD8"/>
    <w:pPr>
      <w:numPr>
        <w:ilvl w:val="2"/>
        <w:numId w:val="9"/>
      </w:numPr>
      <w:bidi/>
      <w:spacing w:after="200" w:line="276" w:lineRule="auto"/>
    </w:pPr>
    <w:rPr>
      <w:rFonts w:ascii="Calibri" w:eastAsia="Calibri" w:hAnsi="Calibri" w:cs="David"/>
      <w:sz w:val="22"/>
    </w:rPr>
  </w:style>
  <w:style w:type="paragraph" w:styleId="ListContinue">
    <w:name w:val="List Continue"/>
    <w:basedOn w:val="Normal"/>
    <w:uiPriority w:val="99"/>
    <w:semiHidden/>
    <w:unhideWhenUsed/>
    <w:rsid w:val="008A2AD8"/>
    <w:pPr>
      <w:spacing w:after="120"/>
      <w:ind w:left="283"/>
      <w:contextualSpacing/>
    </w:pPr>
  </w:style>
  <w:style w:type="character" w:styleId="UnresolvedMention">
    <w:name w:val="Unresolved Mention"/>
    <w:basedOn w:val="DefaultParagraphFont"/>
    <w:uiPriority w:val="99"/>
    <w:semiHidden/>
    <w:unhideWhenUsed/>
    <w:rsid w:val="00082407"/>
    <w:rPr>
      <w:color w:val="605E5C"/>
      <w:shd w:val="clear" w:color="auto" w:fill="E1DFDD"/>
    </w:rPr>
  </w:style>
  <w:style w:type="character" w:customStyle="1" w:styleId="Heading1Char">
    <w:name w:val="Heading 1 Char"/>
    <w:basedOn w:val="DefaultParagraphFont"/>
    <w:link w:val="Heading1"/>
    <w:rsid w:val="00DD55CF"/>
    <w:rPr>
      <w:rFonts w:ascii="Arial" w:eastAsia="Times New Roman" w:hAnsi="Arial" w:cs="David"/>
      <w:b/>
      <w:bCs/>
      <w:kern w:val="32"/>
      <w:sz w:val="32"/>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razim.log@bi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296</Words>
  <Characters>1480</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ג'רמי רגנשטיינר</cp:lastModifiedBy>
  <cp:revision>6</cp:revision>
  <cp:lastPrinted>2020-04-28T08:57:00Z</cp:lastPrinted>
  <dcterms:created xsi:type="dcterms:W3CDTF">2022-02-20T09:52:00Z</dcterms:created>
  <dcterms:modified xsi:type="dcterms:W3CDTF">2022-02-23T14:25:00Z</dcterms:modified>
</cp:coreProperties>
</file>